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50F" w:rsidRDefault="0070250F" w:rsidP="0070250F">
      <w:pPr>
        <w:rPr>
          <w:b/>
          <w:i/>
          <w:sz w:val="20"/>
          <w:szCs w:val="20"/>
          <w:lang w:val="ro-RO"/>
        </w:rPr>
      </w:pPr>
      <w:r>
        <w:rPr>
          <w:b/>
          <w:i/>
          <w:sz w:val="20"/>
          <w:szCs w:val="20"/>
          <w:lang w:val="ro-RO"/>
        </w:rPr>
        <w:t xml:space="preserve">REPUBLICA MOLDOVA                                   </w:t>
      </w:r>
    </w:p>
    <w:p w:rsidR="0070250F" w:rsidRDefault="0070250F" w:rsidP="0070250F">
      <w:pPr>
        <w:ind w:left="120"/>
        <w:rPr>
          <w:b/>
          <w:i/>
          <w:sz w:val="20"/>
          <w:szCs w:val="20"/>
          <w:lang w:val="ro-RO"/>
        </w:rPr>
      </w:pPr>
      <w:r>
        <w:rPr>
          <w:b/>
          <w:i/>
          <w:sz w:val="20"/>
          <w:szCs w:val="20"/>
          <w:lang w:val="ro-RO"/>
        </w:rPr>
        <w:t xml:space="preserve">RAIONUL ORHEI                                              </w:t>
      </w:r>
    </w:p>
    <w:p w:rsidR="0070250F" w:rsidRDefault="0070250F" w:rsidP="0070250F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PRIMARIA COMUNEI                                   </w:t>
      </w:r>
      <w:r>
        <w:rPr>
          <w:b/>
          <w:sz w:val="20"/>
          <w:szCs w:val="20"/>
          <w:lang w:val="ro-RO"/>
        </w:rPr>
        <w:tab/>
      </w:r>
    </w:p>
    <w:p w:rsidR="0070250F" w:rsidRDefault="0070250F" w:rsidP="0070250F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MIRZESTI                                                                                                                                                     </w:t>
      </w:r>
    </w:p>
    <w:p w:rsidR="0070250F" w:rsidRDefault="0070250F" w:rsidP="0070250F">
      <w:pPr>
        <w:rPr>
          <w:b/>
          <w:i/>
          <w:sz w:val="20"/>
          <w:szCs w:val="20"/>
          <w:lang w:val="ro-RO"/>
        </w:rPr>
      </w:pPr>
      <w:r>
        <w:rPr>
          <w:b/>
          <w:i/>
          <w:sz w:val="20"/>
          <w:szCs w:val="20"/>
          <w:lang w:val="ro-RO"/>
        </w:rPr>
        <w:t xml:space="preserve">MD 3537 </w:t>
      </w:r>
      <w:proofErr w:type="spellStart"/>
      <w:r>
        <w:rPr>
          <w:b/>
          <w:i/>
          <w:sz w:val="20"/>
          <w:szCs w:val="20"/>
          <w:lang w:val="ro-RO"/>
        </w:rPr>
        <w:t>com</w:t>
      </w:r>
      <w:proofErr w:type="spellEnd"/>
      <w:r>
        <w:rPr>
          <w:b/>
          <w:i/>
          <w:sz w:val="20"/>
          <w:szCs w:val="20"/>
          <w:lang w:val="ro-RO"/>
        </w:rPr>
        <w:t xml:space="preserve">. </w:t>
      </w:r>
      <w:proofErr w:type="spellStart"/>
      <w:r>
        <w:rPr>
          <w:b/>
          <w:i/>
          <w:sz w:val="20"/>
          <w:szCs w:val="20"/>
          <w:lang w:val="ro-RO"/>
        </w:rPr>
        <w:t>Mirzesti</w:t>
      </w:r>
      <w:proofErr w:type="spellEnd"/>
      <w:r>
        <w:rPr>
          <w:b/>
          <w:i/>
          <w:sz w:val="20"/>
          <w:szCs w:val="20"/>
          <w:lang w:val="ro-RO"/>
        </w:rPr>
        <w:t xml:space="preserve">                                 </w:t>
      </w:r>
    </w:p>
    <w:p w:rsidR="0070250F" w:rsidRDefault="0070250F" w:rsidP="0070250F">
      <w:pPr>
        <w:rPr>
          <w:b/>
          <w:i/>
          <w:sz w:val="20"/>
          <w:szCs w:val="20"/>
          <w:lang w:val="ro-RO"/>
        </w:rPr>
      </w:pPr>
      <w:r>
        <w:rPr>
          <w:b/>
          <w:i/>
          <w:sz w:val="20"/>
          <w:szCs w:val="20"/>
          <w:lang w:val="ro-RO"/>
        </w:rPr>
        <w:t xml:space="preserve">Tel. (235)-63414, 63415.                                  </w:t>
      </w:r>
      <w:r>
        <w:rPr>
          <w:b/>
          <w:i/>
          <w:sz w:val="20"/>
          <w:szCs w:val="20"/>
          <w:lang w:val="ro-RO"/>
        </w:rPr>
        <w:tab/>
      </w:r>
    </w:p>
    <w:p w:rsidR="0070250F" w:rsidRDefault="0070250F" w:rsidP="0070250F">
      <w:pPr>
        <w:pBdr>
          <w:bottom w:val="single" w:sz="12" w:space="1" w:color="auto"/>
        </w:pBdr>
        <w:rPr>
          <w:b/>
          <w:lang w:val="ro-RO"/>
        </w:rPr>
      </w:pPr>
      <w:r>
        <w:rPr>
          <w:b/>
          <w:i/>
          <w:sz w:val="20"/>
          <w:szCs w:val="20"/>
          <w:lang w:val="ro-RO"/>
        </w:rPr>
        <w:t>C/f 1007601001743</w:t>
      </w:r>
      <w:r>
        <w:rPr>
          <w:b/>
          <w:sz w:val="22"/>
          <w:szCs w:val="22"/>
          <w:lang w:val="ro-RO"/>
        </w:rPr>
        <w:t xml:space="preserve">. </w:t>
      </w:r>
      <w:r>
        <w:rPr>
          <w:b/>
          <w:lang w:val="ro-RO"/>
        </w:rPr>
        <w:t xml:space="preserve">                         </w:t>
      </w:r>
    </w:p>
    <w:p w:rsidR="0070250F" w:rsidRDefault="0070250F" w:rsidP="0070250F">
      <w:pPr>
        <w:pBdr>
          <w:bottom w:val="single" w:sz="12" w:space="1" w:color="auto"/>
        </w:pBdr>
        <w:rPr>
          <w:b/>
          <w:sz w:val="16"/>
          <w:szCs w:val="16"/>
          <w:lang w:val="ro-RO"/>
        </w:rPr>
      </w:pPr>
      <w:r>
        <w:rPr>
          <w:b/>
          <w:sz w:val="16"/>
          <w:szCs w:val="16"/>
          <w:lang w:val="ro-RO"/>
        </w:rPr>
        <w:t xml:space="preserve">                           </w:t>
      </w:r>
    </w:p>
    <w:p w:rsidR="0070250F" w:rsidRDefault="0070250F" w:rsidP="0070250F">
      <w:pPr>
        <w:tabs>
          <w:tab w:val="left" w:pos="8006"/>
        </w:tabs>
        <w:outlineLvl w:val="0"/>
        <w:rPr>
          <w:b/>
          <w:lang w:val="ro-RO"/>
        </w:rPr>
      </w:pPr>
      <w:r>
        <w:rPr>
          <w:b/>
          <w:lang w:val="ro-RO"/>
        </w:rPr>
        <w:t xml:space="preserve">                  </w:t>
      </w:r>
    </w:p>
    <w:p w:rsidR="0070250F" w:rsidRPr="009A1C75" w:rsidRDefault="0070250F" w:rsidP="0070250F">
      <w:pPr>
        <w:tabs>
          <w:tab w:val="left" w:pos="8006"/>
        </w:tabs>
        <w:outlineLvl w:val="0"/>
        <w:rPr>
          <w:b/>
          <w:u w:val="single"/>
          <w:lang w:val="ro-RO"/>
        </w:rPr>
      </w:pPr>
      <w:r>
        <w:rPr>
          <w:b/>
          <w:lang w:val="ro-RO"/>
        </w:rPr>
        <w:t xml:space="preserve">                              </w:t>
      </w:r>
      <w:r>
        <w:rPr>
          <w:b/>
          <w:lang w:val="ro-RO"/>
        </w:rPr>
        <w:tab/>
      </w:r>
      <w:r w:rsidR="009A1C75" w:rsidRPr="009A1C75">
        <w:rPr>
          <w:b/>
          <w:u w:val="single"/>
          <w:lang w:val="ro-RO"/>
        </w:rPr>
        <w:t>PROIECT</w:t>
      </w:r>
    </w:p>
    <w:p w:rsidR="009A1C75" w:rsidRDefault="009A1C75" w:rsidP="0070250F">
      <w:pPr>
        <w:tabs>
          <w:tab w:val="left" w:pos="8006"/>
        </w:tabs>
        <w:outlineLvl w:val="0"/>
        <w:rPr>
          <w:b/>
          <w:i/>
          <w:sz w:val="16"/>
          <w:szCs w:val="16"/>
          <w:u w:val="single"/>
          <w:lang w:val="ro-RO"/>
        </w:rPr>
      </w:pPr>
    </w:p>
    <w:p w:rsidR="0070250F" w:rsidRDefault="0070250F" w:rsidP="0070250F">
      <w:pPr>
        <w:tabs>
          <w:tab w:val="left" w:pos="6690"/>
        </w:tabs>
        <w:outlineLvl w:val="0"/>
        <w:rPr>
          <w:b/>
          <w:lang w:val="ro-RO"/>
        </w:rPr>
      </w:pPr>
      <w:r>
        <w:rPr>
          <w:b/>
          <w:sz w:val="18"/>
          <w:szCs w:val="18"/>
          <w:lang w:val="ro-RO"/>
        </w:rPr>
        <w:t xml:space="preserve">                                                   </w:t>
      </w:r>
      <w:r>
        <w:rPr>
          <w:b/>
          <w:lang w:val="ro-RO"/>
        </w:rPr>
        <w:t xml:space="preserve">DECIZIA   nr. </w:t>
      </w:r>
      <w:r w:rsidR="009A1C75">
        <w:rPr>
          <w:b/>
          <w:lang w:val="ro-RO"/>
        </w:rPr>
        <w:t>2/3</w:t>
      </w:r>
      <w:r>
        <w:rPr>
          <w:b/>
          <w:lang w:val="ro-RO"/>
        </w:rPr>
        <w:t xml:space="preserve"> </w:t>
      </w:r>
      <w:r>
        <w:rPr>
          <w:b/>
          <w:lang w:val="ro-RO"/>
        </w:rPr>
        <w:tab/>
        <w:t xml:space="preserve">                      </w:t>
      </w:r>
    </w:p>
    <w:p w:rsidR="0070250F" w:rsidRDefault="0070250F" w:rsidP="0070250F">
      <w:pPr>
        <w:tabs>
          <w:tab w:val="left" w:pos="6690"/>
        </w:tabs>
        <w:outlineLvl w:val="0"/>
        <w:rPr>
          <w:b/>
          <w:lang w:val="ro-RO"/>
        </w:rPr>
      </w:pPr>
      <w:r>
        <w:rPr>
          <w:b/>
          <w:lang w:val="ro-RO"/>
        </w:rPr>
        <w:t xml:space="preserve">                                     </w:t>
      </w:r>
      <w:r>
        <w:rPr>
          <w:lang w:val="ro-RO"/>
        </w:rPr>
        <w:t>din</w:t>
      </w:r>
      <w:r>
        <w:rPr>
          <w:b/>
          <w:lang w:val="ro-RO"/>
        </w:rPr>
        <w:t xml:space="preserve">   </w:t>
      </w:r>
      <w:r w:rsidR="009A1C75">
        <w:rPr>
          <w:b/>
          <w:lang w:val="ro-RO"/>
        </w:rPr>
        <w:t>22</w:t>
      </w:r>
      <w:r>
        <w:rPr>
          <w:b/>
          <w:lang w:val="ro-RO"/>
        </w:rPr>
        <w:t xml:space="preserve"> mai  2020</w:t>
      </w:r>
    </w:p>
    <w:p w:rsidR="0070250F" w:rsidRDefault="0070250F" w:rsidP="0070250F">
      <w:pPr>
        <w:tabs>
          <w:tab w:val="left" w:pos="6690"/>
        </w:tabs>
        <w:outlineLvl w:val="0"/>
        <w:rPr>
          <w:b/>
          <w:lang w:val="ro-RO"/>
        </w:rPr>
      </w:pPr>
    </w:p>
    <w:p w:rsidR="00226B2F" w:rsidRDefault="0070250F" w:rsidP="00226B2F">
      <w:pPr>
        <w:outlineLvl w:val="0"/>
        <w:rPr>
          <w:b/>
          <w:lang w:val="ro-RO"/>
        </w:rPr>
      </w:pPr>
      <w:r>
        <w:rPr>
          <w:b/>
          <w:lang w:val="ro-RO"/>
        </w:rPr>
        <w:t>„Cu privire la modificare</w:t>
      </w:r>
      <w:r w:rsidR="00226B2F">
        <w:rPr>
          <w:b/>
          <w:lang w:val="ro-RO"/>
        </w:rPr>
        <w:t xml:space="preserve"> </w:t>
      </w:r>
      <w:r>
        <w:rPr>
          <w:b/>
          <w:lang w:val="ro-RO"/>
        </w:rPr>
        <w:t xml:space="preserve">bugetului </w:t>
      </w:r>
      <w:r w:rsidR="00226B2F">
        <w:rPr>
          <w:b/>
          <w:lang w:val="ro-RO"/>
        </w:rPr>
        <w:t>local</w:t>
      </w:r>
    </w:p>
    <w:p w:rsidR="0070250F" w:rsidRDefault="00226B2F" w:rsidP="00226B2F">
      <w:pPr>
        <w:outlineLvl w:val="0"/>
        <w:rPr>
          <w:b/>
          <w:lang w:val="ro-RO"/>
        </w:rPr>
      </w:pPr>
      <w:r>
        <w:rPr>
          <w:b/>
          <w:lang w:val="ro-RO"/>
        </w:rPr>
        <w:t xml:space="preserve">  al comunei  </w:t>
      </w:r>
      <w:proofErr w:type="spellStart"/>
      <w:r>
        <w:rPr>
          <w:b/>
          <w:lang w:val="ro-RO"/>
        </w:rPr>
        <w:t>Mirzesti</w:t>
      </w:r>
      <w:proofErr w:type="spellEnd"/>
      <w:r>
        <w:rPr>
          <w:b/>
          <w:lang w:val="ro-RO"/>
        </w:rPr>
        <w:t xml:space="preserve"> </w:t>
      </w:r>
      <w:r w:rsidR="0070250F">
        <w:rPr>
          <w:b/>
          <w:lang w:val="ro-RO"/>
        </w:rPr>
        <w:t>pentru  a. 20</w:t>
      </w:r>
      <w:r>
        <w:rPr>
          <w:b/>
          <w:lang w:val="ro-RO"/>
        </w:rPr>
        <w:t>20</w:t>
      </w:r>
      <w:r w:rsidR="0070250F">
        <w:rPr>
          <w:b/>
          <w:lang w:val="ro-RO"/>
        </w:rPr>
        <w:t>”</w:t>
      </w:r>
    </w:p>
    <w:p w:rsidR="0070250F" w:rsidRDefault="0070250F" w:rsidP="0070250F">
      <w:pPr>
        <w:rPr>
          <w:lang w:val="ro-RO"/>
        </w:rPr>
      </w:pPr>
    </w:p>
    <w:p w:rsidR="0070250F" w:rsidRDefault="0070250F" w:rsidP="0070250F">
      <w:pPr>
        <w:tabs>
          <w:tab w:val="left" w:pos="1410"/>
        </w:tabs>
        <w:rPr>
          <w:lang w:val="ro-RO"/>
        </w:rPr>
      </w:pPr>
      <w:r>
        <w:rPr>
          <w:lang w:val="ro-RO"/>
        </w:rPr>
        <w:t xml:space="preserve">      În temeiul art.14/2  lit. n   din Legea Republicii Moldova nr.436-XVI din 28.12.2006  „Privind </w:t>
      </w:r>
      <w:proofErr w:type="spellStart"/>
      <w:r>
        <w:rPr>
          <w:lang w:val="ro-RO"/>
        </w:rPr>
        <w:t>Administraţia</w:t>
      </w:r>
      <w:proofErr w:type="spellEnd"/>
      <w:r>
        <w:rPr>
          <w:lang w:val="ro-RO"/>
        </w:rPr>
        <w:t xml:space="preserve"> Publică Locală”, art.  60  din Legea </w:t>
      </w:r>
      <w:proofErr w:type="spellStart"/>
      <w:r>
        <w:rPr>
          <w:lang w:val="ro-RO"/>
        </w:rPr>
        <w:t>finantelor</w:t>
      </w:r>
      <w:proofErr w:type="spellEnd"/>
      <w:r>
        <w:rPr>
          <w:lang w:val="ro-RO"/>
        </w:rPr>
        <w:t xml:space="preserve"> publice si </w:t>
      </w:r>
      <w:proofErr w:type="spellStart"/>
      <w:r>
        <w:rPr>
          <w:lang w:val="ro-RO"/>
        </w:rPr>
        <w:t>responsabiitatea</w:t>
      </w:r>
      <w:proofErr w:type="spellEnd"/>
      <w:r>
        <w:rPr>
          <w:lang w:val="ro-RO"/>
        </w:rPr>
        <w:t xml:space="preserve"> bugetar fiscala  nr.181 din 25.07.2014   si art. 568 din Ordinul Ministerului </w:t>
      </w:r>
      <w:proofErr w:type="spellStart"/>
      <w:r>
        <w:rPr>
          <w:lang w:val="ro-RO"/>
        </w:rPr>
        <w:t>Finantelor</w:t>
      </w:r>
      <w:proofErr w:type="spellEnd"/>
      <w:r>
        <w:rPr>
          <w:lang w:val="ro-RO"/>
        </w:rPr>
        <w:t xml:space="preserve">  RM nr. 209 din 24.12.2015 Cu privire la aprobarea Setului Metodologic privind elaborarea, aprobarea si modificarea bugetului,</w:t>
      </w:r>
    </w:p>
    <w:p w:rsidR="0070250F" w:rsidRDefault="0070250F" w:rsidP="0070250F">
      <w:pPr>
        <w:tabs>
          <w:tab w:val="left" w:pos="1410"/>
        </w:tabs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</w:t>
      </w:r>
    </w:p>
    <w:p w:rsidR="0070250F" w:rsidRDefault="0070250F" w:rsidP="0070250F">
      <w:pPr>
        <w:tabs>
          <w:tab w:val="left" w:pos="1410"/>
        </w:tabs>
        <w:rPr>
          <w:b/>
          <w:lang w:val="ro-RO"/>
        </w:rPr>
      </w:pPr>
      <w:r>
        <w:rPr>
          <w:b/>
          <w:lang w:val="ro-RO"/>
        </w:rPr>
        <w:t xml:space="preserve">  DECIDE:</w:t>
      </w:r>
    </w:p>
    <w:p w:rsidR="0070250F" w:rsidRDefault="0070250F" w:rsidP="0070250F">
      <w:pPr>
        <w:tabs>
          <w:tab w:val="left" w:pos="1410"/>
        </w:tabs>
        <w:rPr>
          <w:b/>
          <w:lang w:val="ro-RO"/>
        </w:rPr>
      </w:pPr>
    </w:p>
    <w:p w:rsidR="00D01DA3" w:rsidRDefault="0070250F" w:rsidP="0070250F">
      <w:pPr>
        <w:tabs>
          <w:tab w:val="left" w:pos="1410"/>
        </w:tabs>
        <w:rPr>
          <w:b/>
          <w:i/>
          <w:u w:val="single"/>
          <w:lang w:val="ro-RO"/>
        </w:rPr>
      </w:pPr>
      <w:r>
        <w:rPr>
          <w:b/>
          <w:i/>
          <w:lang w:val="ro-RO"/>
        </w:rPr>
        <w:t>1.Se modifică  bugetul</w:t>
      </w:r>
      <w:r>
        <w:rPr>
          <w:lang w:val="ro-RO"/>
        </w:rPr>
        <w:t xml:space="preserve">  aprobat  pentru a. 2020  </w:t>
      </w:r>
      <w:r w:rsidRPr="009A1C75">
        <w:rPr>
          <w:b/>
          <w:i/>
          <w:lang w:val="ro-RO"/>
        </w:rPr>
        <w:t>din</w:t>
      </w:r>
      <w:r>
        <w:rPr>
          <w:lang w:val="ro-RO"/>
        </w:rPr>
        <w:t xml:space="preserve">  </w:t>
      </w:r>
      <w:r w:rsidRPr="009A1C75">
        <w:rPr>
          <w:b/>
          <w:i/>
          <w:u w:val="single"/>
          <w:lang w:val="ro-RO"/>
        </w:rPr>
        <w:t>soldul mijloacelor bănești la  cont la începutul anului:</w:t>
      </w:r>
    </w:p>
    <w:p w:rsidR="009A1C75" w:rsidRPr="009A1C75" w:rsidRDefault="009A1C75" w:rsidP="0070250F">
      <w:pPr>
        <w:tabs>
          <w:tab w:val="left" w:pos="1410"/>
        </w:tabs>
        <w:rPr>
          <w:b/>
          <w:i/>
          <w:lang w:val="ro-RO"/>
        </w:rPr>
      </w:pPr>
    </w:p>
    <w:p w:rsidR="0070250F" w:rsidRDefault="0070250F" w:rsidP="0070250F">
      <w:pPr>
        <w:tabs>
          <w:tab w:val="left" w:pos="1410"/>
        </w:tabs>
        <w:rPr>
          <w:lang w:val="ro-RO"/>
        </w:rPr>
      </w:pPr>
      <w:r>
        <w:rPr>
          <w:lang w:val="ro-RO"/>
        </w:rPr>
        <w:t xml:space="preserve">La </w:t>
      </w:r>
      <w:r>
        <w:rPr>
          <w:b/>
          <w:i/>
          <w:u w:val="single"/>
          <w:lang w:val="ro-RO"/>
        </w:rPr>
        <w:t>Iluminarea  stradala</w:t>
      </w:r>
    </w:p>
    <w:p w:rsidR="0070250F" w:rsidRDefault="0070250F" w:rsidP="0070250F">
      <w:pPr>
        <w:tabs>
          <w:tab w:val="left" w:pos="1410"/>
        </w:tabs>
        <w:rPr>
          <w:lang w:val="ro-RO"/>
        </w:rPr>
      </w:pPr>
      <w:r>
        <w:rPr>
          <w:lang w:val="ro-RO"/>
        </w:rPr>
        <w:t>- cu 16000 lei la servicii de proiectare;</w:t>
      </w:r>
    </w:p>
    <w:p w:rsidR="00D01DA3" w:rsidRDefault="00D01DA3" w:rsidP="0070250F">
      <w:pPr>
        <w:tabs>
          <w:tab w:val="left" w:pos="1410"/>
        </w:tabs>
        <w:rPr>
          <w:lang w:val="ro-RO"/>
        </w:rPr>
      </w:pPr>
    </w:p>
    <w:p w:rsidR="0070250F" w:rsidRDefault="0070250F" w:rsidP="0070250F">
      <w:pPr>
        <w:tabs>
          <w:tab w:val="left" w:pos="1410"/>
        </w:tabs>
        <w:rPr>
          <w:lang w:val="ro-RO"/>
        </w:rPr>
      </w:pPr>
      <w:r>
        <w:rPr>
          <w:lang w:val="ro-RO"/>
        </w:rPr>
        <w:t xml:space="preserve">La  </w:t>
      </w:r>
      <w:r>
        <w:rPr>
          <w:b/>
          <w:i/>
          <w:u w:val="single"/>
          <w:lang w:val="ro-RO"/>
        </w:rPr>
        <w:t>Gazificarea comunei</w:t>
      </w:r>
      <w:r>
        <w:rPr>
          <w:lang w:val="ro-RO"/>
        </w:rPr>
        <w:t xml:space="preserve"> </w:t>
      </w:r>
    </w:p>
    <w:p w:rsidR="0070250F" w:rsidRDefault="0070250F" w:rsidP="0070250F">
      <w:pPr>
        <w:tabs>
          <w:tab w:val="left" w:pos="1410"/>
        </w:tabs>
        <w:rPr>
          <w:lang w:val="ro-RO"/>
        </w:rPr>
      </w:pPr>
      <w:r>
        <w:rPr>
          <w:lang w:val="ro-RO"/>
        </w:rPr>
        <w:t xml:space="preserve">- cu 5410 lei la  servicii de expertiza </w:t>
      </w:r>
      <w:r w:rsidR="00D01DA3">
        <w:rPr>
          <w:lang w:val="ro-RO"/>
        </w:rPr>
        <w:t xml:space="preserve">si verificare </w:t>
      </w:r>
      <w:r>
        <w:rPr>
          <w:lang w:val="ro-RO"/>
        </w:rPr>
        <w:t>a proiectului de gazificare</w:t>
      </w:r>
      <w:r w:rsidR="00D01DA3">
        <w:rPr>
          <w:lang w:val="ro-RO"/>
        </w:rPr>
        <w:t xml:space="preserve"> comunei </w:t>
      </w:r>
      <w:proofErr w:type="spellStart"/>
      <w:r w:rsidR="00D01DA3">
        <w:rPr>
          <w:lang w:val="ro-RO"/>
        </w:rPr>
        <w:t>Mirzesti</w:t>
      </w:r>
      <w:proofErr w:type="spellEnd"/>
      <w:r w:rsidR="00D01DA3">
        <w:rPr>
          <w:lang w:val="ro-RO"/>
        </w:rPr>
        <w:t>.</w:t>
      </w:r>
    </w:p>
    <w:p w:rsidR="0070250F" w:rsidRDefault="0070250F" w:rsidP="0070250F">
      <w:pPr>
        <w:tabs>
          <w:tab w:val="left" w:pos="1410"/>
        </w:tabs>
        <w:rPr>
          <w:lang w:val="ro-RO"/>
        </w:rPr>
      </w:pPr>
      <w:bookmarkStart w:id="0" w:name="_GoBack"/>
      <w:bookmarkEnd w:id="0"/>
    </w:p>
    <w:p w:rsidR="009A1C75" w:rsidRDefault="009A1C75" w:rsidP="0070250F">
      <w:pPr>
        <w:tabs>
          <w:tab w:val="left" w:pos="1410"/>
        </w:tabs>
        <w:rPr>
          <w:lang w:val="ro-RO"/>
        </w:rPr>
      </w:pPr>
    </w:p>
    <w:p w:rsidR="0070250F" w:rsidRDefault="0070250F" w:rsidP="0070250F">
      <w:pPr>
        <w:rPr>
          <w:b/>
          <w:i/>
          <w:sz w:val="20"/>
          <w:szCs w:val="20"/>
          <w:lang w:val="ro-RO"/>
        </w:rPr>
      </w:pPr>
      <w:r>
        <w:rPr>
          <w:b/>
          <w:lang w:val="ro-RO"/>
        </w:rPr>
        <w:t>2.</w:t>
      </w:r>
      <w:r>
        <w:rPr>
          <w:lang w:val="ro-RO"/>
        </w:rPr>
        <w:t xml:space="preserve"> Contabilul șef</w:t>
      </w:r>
      <w:r>
        <w:rPr>
          <w:lang w:val="en-US"/>
        </w:rPr>
        <w:t xml:space="preserve">  </w:t>
      </w:r>
      <w:r>
        <w:rPr>
          <w:lang w:val="ro-RO"/>
        </w:rPr>
        <w:t xml:space="preserve"> </w:t>
      </w:r>
      <w:proofErr w:type="spellStart"/>
      <w:r>
        <w:rPr>
          <w:lang w:val="ro-RO"/>
        </w:rPr>
        <w:t>Petrașco</w:t>
      </w:r>
      <w:proofErr w:type="spellEnd"/>
      <w:r>
        <w:rPr>
          <w:lang w:val="ro-RO"/>
        </w:rPr>
        <w:t xml:space="preserve"> Olga va efectua modificarea  bugetului  local al  </w:t>
      </w:r>
      <w:proofErr w:type="spellStart"/>
      <w:r>
        <w:rPr>
          <w:lang w:val="ro-RO"/>
        </w:rPr>
        <w:t>comununei</w:t>
      </w:r>
      <w:proofErr w:type="spellEnd"/>
      <w:r>
        <w:rPr>
          <w:lang w:val="ro-RO"/>
        </w:rPr>
        <w:t xml:space="preserve">  </w:t>
      </w:r>
      <w:proofErr w:type="spellStart"/>
      <w:r>
        <w:rPr>
          <w:lang w:val="ro-RO"/>
        </w:rPr>
        <w:t>Mîrzești</w:t>
      </w:r>
      <w:proofErr w:type="spellEnd"/>
      <w:r>
        <w:rPr>
          <w:lang w:val="ro-RO"/>
        </w:rPr>
        <w:t xml:space="preserve">  </w:t>
      </w:r>
    </w:p>
    <w:p w:rsidR="0070250F" w:rsidRDefault="0070250F" w:rsidP="0070250F">
      <w:pPr>
        <w:rPr>
          <w:b/>
          <w:i/>
          <w:sz w:val="20"/>
          <w:szCs w:val="20"/>
          <w:lang w:val="ro-RO"/>
        </w:rPr>
      </w:pPr>
    </w:p>
    <w:p w:rsidR="0070250F" w:rsidRDefault="0070250F" w:rsidP="0070250F">
      <w:pPr>
        <w:rPr>
          <w:lang w:val="ro-RO"/>
        </w:rPr>
      </w:pPr>
      <w:r>
        <w:rPr>
          <w:b/>
          <w:lang w:val="ro-RO"/>
        </w:rPr>
        <w:t>3.</w:t>
      </w:r>
      <w:r>
        <w:rPr>
          <w:lang w:val="ro-RO"/>
        </w:rPr>
        <w:t xml:space="preserve"> Controlul executării prezentei decizii se pune pe seama primarului  </w:t>
      </w:r>
      <w:proofErr w:type="spellStart"/>
      <w:r>
        <w:rPr>
          <w:lang w:val="ro-RO"/>
        </w:rPr>
        <w:t>Berezantev</w:t>
      </w:r>
      <w:proofErr w:type="spellEnd"/>
      <w:r>
        <w:rPr>
          <w:lang w:val="ro-RO"/>
        </w:rPr>
        <w:t xml:space="preserve"> Vitalie. </w:t>
      </w:r>
    </w:p>
    <w:p w:rsidR="0070250F" w:rsidRDefault="0070250F" w:rsidP="0070250F">
      <w:pPr>
        <w:rPr>
          <w:lang w:val="ro-RO"/>
        </w:rPr>
      </w:pPr>
    </w:p>
    <w:p w:rsidR="0070250F" w:rsidRDefault="0070250F" w:rsidP="0070250F">
      <w:pPr>
        <w:rPr>
          <w:lang w:val="ro-RO"/>
        </w:rPr>
      </w:pPr>
      <w:r>
        <w:rPr>
          <w:lang w:val="ro-RO"/>
        </w:rPr>
        <w:t xml:space="preserve">Președintele ședinței                                           </w:t>
      </w:r>
    </w:p>
    <w:p w:rsidR="0070250F" w:rsidRDefault="0070250F" w:rsidP="0070250F">
      <w:pPr>
        <w:rPr>
          <w:lang w:val="ro-RO"/>
        </w:rPr>
      </w:pPr>
    </w:p>
    <w:p w:rsidR="0070250F" w:rsidRDefault="0070250F" w:rsidP="0070250F">
      <w:pPr>
        <w:rPr>
          <w:lang w:val="ro-RO"/>
        </w:rPr>
      </w:pPr>
      <w:r>
        <w:rPr>
          <w:lang w:val="ro-RO"/>
        </w:rPr>
        <w:t xml:space="preserve">Secretarul </w:t>
      </w:r>
      <w:proofErr w:type="spellStart"/>
      <w:r>
        <w:rPr>
          <w:lang w:val="ro-RO"/>
        </w:rPr>
        <w:t>cosiliului</w:t>
      </w:r>
      <w:proofErr w:type="spellEnd"/>
      <w:r>
        <w:rPr>
          <w:lang w:val="ro-RO"/>
        </w:rPr>
        <w:t xml:space="preserve">                                            </w:t>
      </w:r>
    </w:p>
    <w:p w:rsidR="0070250F" w:rsidRDefault="0070250F" w:rsidP="0070250F">
      <w:pPr>
        <w:rPr>
          <w:lang w:val="ro-RO"/>
        </w:rPr>
      </w:pPr>
    </w:p>
    <w:p w:rsidR="00A406A9" w:rsidRDefault="00A406A9"/>
    <w:sectPr w:rsidR="00A40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0DC"/>
    <w:rsid w:val="00226B2F"/>
    <w:rsid w:val="0070250F"/>
    <w:rsid w:val="009A1C75"/>
    <w:rsid w:val="00A406A9"/>
    <w:rsid w:val="00BF40DC"/>
    <w:rsid w:val="00C349FD"/>
    <w:rsid w:val="00D0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DE935BB-0FDE-4CF5-AFDF-CDB99C81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1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5</cp:revision>
  <dcterms:created xsi:type="dcterms:W3CDTF">2020-05-15T06:24:00Z</dcterms:created>
  <dcterms:modified xsi:type="dcterms:W3CDTF">2020-05-18T11:24:00Z</dcterms:modified>
</cp:coreProperties>
</file>