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B79" w:rsidRPr="00F55B79" w:rsidRDefault="00F55B79" w:rsidP="00F55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BCF59C" wp14:editId="5327287A">
            <wp:extent cx="495300" cy="581025"/>
            <wp:effectExtent l="0" t="0" r="0" b="9525"/>
            <wp:docPr id="1" name="Imagine 1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                    </w:t>
      </w:r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</w: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REPUBLICA MOLDOVA  RAIONUL ORHEI</w:t>
      </w:r>
    </w:p>
    <w:p w:rsidR="00F55B79" w:rsidRPr="00F55B79" w:rsidRDefault="00F55B79" w:rsidP="00F55B79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CONSILIUL  COMUNAL MÎRZEŞTI</w:t>
      </w:r>
    </w:p>
    <w:p w:rsidR="00F55B79" w:rsidRPr="00F55B79" w:rsidRDefault="00F55B79" w:rsidP="00F55B7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</w:pPr>
      <w:r w:rsidRPr="00F55B79"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 xml:space="preserve">MD 3537 , raionul Orhei, satul </w:t>
      </w:r>
      <w:proofErr w:type="spellStart"/>
      <w:r w:rsidRPr="00F55B79"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Mîrzeşti</w:t>
      </w:r>
      <w:proofErr w:type="spellEnd"/>
      <w:r w:rsidRPr="00F55B79"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, Tel. (235)-63414, 63415, C/f 1007601001743.</w:t>
      </w:r>
    </w:p>
    <w:p w:rsidR="00F55B79" w:rsidRPr="00F55B79" w:rsidRDefault="00F55B79" w:rsidP="00F55B79">
      <w:pPr>
        <w:spacing w:after="0" w:line="240" w:lineRule="auto"/>
        <w:jc w:val="center"/>
        <w:rPr>
          <w:rFonts w:ascii="Calibri" w:eastAsiaTheme="minorEastAsia" w:hAnsi="Calibri" w:cs="Times New Roman"/>
          <w:sz w:val="24"/>
          <w:szCs w:val="24"/>
          <w:lang w:val="ro-RO" w:eastAsia="ru-RU"/>
        </w:rPr>
      </w:pPr>
      <w:proofErr w:type="spellStart"/>
      <w:r w:rsidRPr="00F55B79"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e-mail:primaria.mirzesti@mail.ru</w:t>
      </w:r>
      <w:proofErr w:type="spellEnd"/>
      <w:r w:rsidRPr="00F55B79"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 xml:space="preserve">, </w:t>
      </w:r>
      <w:r w:rsidRPr="00F55B79">
        <w:rPr>
          <w:rFonts w:ascii="Times New Roman" w:eastAsiaTheme="minorEastAsia" w:hAnsi="Times New Roman" w:cs="Times New Roman"/>
          <w:lang w:eastAsia="ru-RU"/>
        </w:rPr>
        <w:fldChar w:fldCharType="begin"/>
      </w:r>
      <w:r w:rsidRPr="00F55B79">
        <w:rPr>
          <w:rFonts w:ascii="Times New Roman" w:eastAsiaTheme="minorEastAsia" w:hAnsi="Times New Roman" w:cs="Times New Roman"/>
          <w:lang w:val="en-US" w:eastAsia="ru-RU"/>
        </w:rPr>
        <w:instrText xml:space="preserve"> HYPERLINK "http://mirzesti.primarie.md/" </w:instrText>
      </w:r>
      <w:r w:rsidRPr="00F55B79">
        <w:rPr>
          <w:rFonts w:ascii="Times New Roman" w:eastAsiaTheme="minorEastAsia" w:hAnsi="Times New Roman" w:cs="Times New Roman"/>
          <w:lang w:eastAsia="ru-RU"/>
        </w:rPr>
        <w:fldChar w:fldCharType="separate"/>
      </w:r>
      <w:r w:rsidRPr="00F55B79">
        <w:rPr>
          <w:rFonts w:ascii="Times New Roman" w:eastAsiaTheme="minorEastAsia" w:hAnsi="Times New Roman" w:cs="Times New Roman"/>
          <w:color w:val="0563C1" w:themeColor="hyperlink"/>
          <w:sz w:val="24"/>
          <w:szCs w:val="24"/>
          <w:u w:val="single"/>
          <w:lang w:val="ro-RO" w:eastAsia="ru-RU"/>
        </w:rPr>
        <w:t>http://mirzesti.primarie.md/</w:t>
      </w:r>
      <w:r w:rsidRPr="00F55B79">
        <w:rPr>
          <w:rFonts w:ascii="Times New Roman" w:eastAsiaTheme="minorEastAsia" w:hAnsi="Times New Roman" w:cs="Times New Roman"/>
          <w:color w:val="0563C1" w:themeColor="hyperlink"/>
          <w:sz w:val="24"/>
          <w:szCs w:val="24"/>
          <w:u w:val="single"/>
          <w:lang w:val="ro-RO" w:eastAsia="ru-RU"/>
        </w:rPr>
        <w:fldChar w:fldCharType="end"/>
      </w:r>
      <w:r w:rsidRPr="00F55B79"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.</w:t>
      </w:r>
    </w:p>
    <w:p w:rsidR="00F55B79" w:rsidRPr="00F55B79" w:rsidRDefault="00F55B79" w:rsidP="00F55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</w:pPr>
    </w:p>
    <w:p w:rsidR="00F55B79" w:rsidRPr="00F55B79" w:rsidRDefault="00F55B79" w:rsidP="00F55B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  <w:t xml:space="preserve">                                                </w:t>
      </w:r>
      <w:r w:rsidRPr="00F55B79"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  <w:tab/>
        <w:t>D E C I Z I A  nr.  6/1                                     Proiect</w:t>
      </w:r>
    </w:p>
    <w:p w:rsidR="00F55B79" w:rsidRPr="00F55B79" w:rsidRDefault="00F55B79" w:rsidP="00F55B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  <w:t xml:space="preserve">         din </w:t>
      </w:r>
      <w:r w:rsidRPr="00F55B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21 </w:t>
      </w:r>
      <w:r w:rsidRPr="00F55B79"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  <w:t>decembrie 2021</w:t>
      </w:r>
    </w:p>
    <w:p w:rsidR="00F55B79" w:rsidRPr="00F55B79" w:rsidRDefault="00F55B79" w:rsidP="00F55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Cu privire la aprobarea bugetului local</w:t>
      </w:r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Mîrzești </w:t>
      </w: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pentru anul </w:t>
      </w:r>
      <w:proofErr w:type="gramStart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2022  în</w:t>
      </w:r>
      <w:proofErr w:type="gramEnd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 II lectură </w:t>
      </w:r>
    </w:p>
    <w:p w:rsidR="00F55B79" w:rsidRPr="00F55B79" w:rsidRDefault="00F55B79" w:rsidP="00F55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Examinînd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bugetului local Mîrzești pentru anul 2022 în a II-a lectură, în temeiul art. 14 , alin (2) lit. n) al Legii nr. 436/2006 privind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administraţia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publică locală, în conformitate cu art. 24 alin.(1) lit. (a), art.55 din Legea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finanţelor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publice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şi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responsabilităţii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bugetar-fiscale   nr. 181/2014, art.21 alin. (2),(4) lit.(b) din Legea nr. 397/2003 privind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finanţele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publice locale( cu modificările ulterioare), conform setului metodologic privind elaborarea, aprobarea ți modificarea bugetului aprobat prin Ordinul Ministrului Finanțelor nr.209/2015, în temeiul raportului prezentat de dna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Petrașco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Olga contabil șef și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avînd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avizul pozitiv al comisiei consultative de specialitate</w:t>
      </w: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     Consiliul comunal Mîrzești</w:t>
      </w:r>
    </w:p>
    <w:p w:rsidR="00F55B79" w:rsidRPr="00F55B79" w:rsidRDefault="00F55B79" w:rsidP="00F55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jc w:val="center"/>
        <w:rPr>
          <w:rFonts w:ascii="Calibri" w:eastAsia="Times New Roman" w:hAnsi="Calibri" w:cs="Times New Roman"/>
          <w:b/>
          <w:lang w:val="ro-MD" w:eastAsia="ru-RU"/>
        </w:rPr>
      </w:pP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>DECIDE:</w:t>
      </w:r>
    </w:p>
    <w:p w:rsidR="00F55B79" w:rsidRPr="00F55B79" w:rsidRDefault="00F55B79" w:rsidP="00F55B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Se aprobă:</w:t>
      </w:r>
    </w:p>
    <w:p w:rsidR="00F55B79" w:rsidRPr="00F55B79" w:rsidRDefault="00F55B79" w:rsidP="00F55B7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inteza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indicatorilor principali ai bugetului local: venituri, cheltuieli, inclusiv cheltuielile de personal, soldul bugetului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şi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sursele de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finanţare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 conform anexei nr. 1;</w:t>
      </w:r>
    </w:p>
    <w:p w:rsidR="00F55B79" w:rsidRPr="00F55B79" w:rsidRDefault="00F55B79" w:rsidP="00F55B7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Sinteza veniturilor bugetului local, conform anexei nr. 2;</w:t>
      </w:r>
    </w:p>
    <w:p w:rsidR="00F55B79" w:rsidRPr="00F55B79" w:rsidRDefault="00F55B79" w:rsidP="00F55B7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Resursele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şi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cheltuielile bugetului local conform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clasificaţiei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funcţionale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şi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pe programe, anexa nr. 3;</w:t>
      </w:r>
    </w:p>
    <w:p w:rsidR="00F55B79" w:rsidRPr="00F55B79" w:rsidRDefault="00F55B79" w:rsidP="00F55B7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tipurile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şi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cotele impozitelor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şi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taxelor locale ce vor fi încasate în bugetul UAT comunei Mîrzești, conform Deciziilor nr.5/4 </w:t>
      </w:r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și 5/5</w:t>
      </w: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 din 10.12.2021</w:t>
      </w:r>
      <w:r w:rsidRPr="00F55B79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.</w:t>
      </w:r>
    </w:p>
    <w:p w:rsidR="00F55B79" w:rsidRPr="00F55B79" w:rsidRDefault="00F55B79" w:rsidP="00F55B7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nomenclatorul tarifelor pentru prestarea serviciilor contra plată de către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instituţiile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publice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finanţate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de la bugetul local, anexa nr.4</w:t>
      </w:r>
      <w:r w:rsidRPr="00F55B79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;</w:t>
      </w:r>
    </w:p>
    <w:p w:rsidR="00F55B79" w:rsidRPr="00F55B79" w:rsidRDefault="00F55B79" w:rsidP="00F55B7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sinteza veniturilor colectate de către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instituţiile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bugetare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finanţate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din bugetul local, conform anexei nr. 5;</w:t>
      </w:r>
    </w:p>
    <w:p w:rsidR="00F55B79" w:rsidRPr="00F55B79" w:rsidRDefault="00F55B79" w:rsidP="00F55B79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5B79">
        <w:rPr>
          <w:rFonts w:ascii="Times New Roman" w:hAnsi="Times New Roman" w:cs="Times New Roman"/>
          <w:sz w:val="24"/>
          <w:szCs w:val="24"/>
          <w:lang w:val="ro-RO"/>
        </w:rPr>
        <w:t xml:space="preserve">efectivul-limită de personal pentru </w:t>
      </w:r>
      <w:proofErr w:type="spellStart"/>
      <w:r w:rsidRPr="00F55B79">
        <w:rPr>
          <w:rFonts w:ascii="Times New Roman" w:hAnsi="Times New Roman" w:cs="Times New Roman"/>
          <w:sz w:val="24"/>
          <w:szCs w:val="24"/>
          <w:lang w:val="ro-RO"/>
        </w:rPr>
        <w:t>instituţiile</w:t>
      </w:r>
      <w:proofErr w:type="spellEnd"/>
      <w:r w:rsidRPr="00F55B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55B79">
        <w:rPr>
          <w:rFonts w:ascii="Times New Roman" w:hAnsi="Times New Roman" w:cs="Times New Roman"/>
          <w:sz w:val="24"/>
          <w:szCs w:val="24"/>
          <w:lang w:val="ro-RO"/>
        </w:rPr>
        <w:t>finanţate</w:t>
      </w:r>
      <w:proofErr w:type="spellEnd"/>
      <w:r w:rsidRPr="00F55B79">
        <w:rPr>
          <w:rFonts w:ascii="Times New Roman" w:hAnsi="Times New Roman" w:cs="Times New Roman"/>
          <w:sz w:val="24"/>
          <w:szCs w:val="24"/>
          <w:lang w:val="ro-RO"/>
        </w:rPr>
        <w:t xml:space="preserve"> de la bugetul local, conform anexei nr. 6.</w:t>
      </w:r>
    </w:p>
    <w:p w:rsidR="00F55B79" w:rsidRPr="00F55B79" w:rsidRDefault="00F55B79" w:rsidP="00F55B7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Prezenta decizie intră în vigoare la 1 ianuarie 2022.</w:t>
      </w:r>
    </w:p>
    <w:p w:rsidR="00F55B79" w:rsidRPr="00F55B79" w:rsidRDefault="00F55B79" w:rsidP="00F55B7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Controlul executării prezentei decizii revine primarului dlui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Berezanțev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Vitalie.</w:t>
      </w:r>
    </w:p>
    <w:p w:rsidR="00F55B79" w:rsidRPr="00F55B79" w:rsidRDefault="00F55B79" w:rsidP="00F55B79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Theme="minorEastAsia" w:hAnsi="Times New Roman" w:cs="Times New Roman"/>
          <w:lang w:val="ro-RO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Calibri" w:eastAsiaTheme="minorEastAsia" w:hAnsi="Calibri" w:cs="Times New Roman"/>
          <w:sz w:val="24"/>
          <w:szCs w:val="24"/>
          <w:lang w:val="ro-RO" w:eastAsia="ru-RU"/>
        </w:rPr>
      </w:pPr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 xml:space="preserve">  </w:t>
      </w:r>
      <w:proofErr w:type="spellStart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Preşedintele</w:t>
      </w:r>
      <w:proofErr w:type="spellEnd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şedinţei</w:t>
      </w:r>
      <w:proofErr w:type="spellEnd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Consiliului</w:t>
      </w:r>
      <w:proofErr w:type="spellEnd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 xml:space="preserve">                                                _________________                                       </w:t>
      </w:r>
    </w:p>
    <w:p w:rsidR="00F55B79" w:rsidRPr="00F55B79" w:rsidRDefault="00F55B79" w:rsidP="00F55B7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</w:pPr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 xml:space="preserve">  </w:t>
      </w:r>
      <w:proofErr w:type="spellStart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Semnat</w:t>
      </w:r>
      <w:proofErr w:type="spellEnd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 xml:space="preserve"> la data de_________________</w:t>
      </w:r>
    </w:p>
    <w:p w:rsidR="00F55B79" w:rsidRPr="00F55B79" w:rsidRDefault="00F55B79" w:rsidP="00F55B7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</w:pPr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 xml:space="preserve">  </w:t>
      </w:r>
      <w:proofErr w:type="spellStart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Contrasemnat</w:t>
      </w:r>
      <w:proofErr w:type="spellEnd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:</w:t>
      </w:r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ab/>
        <w:t xml:space="preserve">     </w:t>
      </w:r>
    </w:p>
    <w:p w:rsidR="00F55B79" w:rsidRPr="00F55B79" w:rsidRDefault="00F55B79" w:rsidP="00F55B7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 xml:space="preserve">  </w:t>
      </w:r>
      <w:proofErr w:type="spellStart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Secretar</w:t>
      </w:r>
      <w:proofErr w:type="spellEnd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 xml:space="preserve"> </w:t>
      </w:r>
      <w:proofErr w:type="gramStart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 xml:space="preserve">al  </w:t>
      </w:r>
      <w:proofErr w:type="spellStart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Consiliului</w:t>
      </w:r>
      <w:proofErr w:type="spellEnd"/>
      <w:proofErr w:type="gramEnd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ab/>
      </w:r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ab/>
      </w:r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ab/>
      </w:r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ab/>
        <w:t xml:space="preserve">                   </w:t>
      </w:r>
      <w:proofErr w:type="spellStart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Balan</w:t>
      </w:r>
      <w:proofErr w:type="spellEnd"/>
      <w:r w:rsidRPr="00F55B79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 xml:space="preserve"> Margareta</w:t>
      </w:r>
    </w:p>
    <w:p w:rsidR="00F55B79" w:rsidRPr="00F55B79" w:rsidRDefault="00F55B79" w:rsidP="00F55B79">
      <w:pPr>
        <w:tabs>
          <w:tab w:val="left" w:pos="679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lastRenderedPageBreak/>
        <w:t>Anexa nr.1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la decizia Consiliului local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Mîrzeș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ti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nr.  6/1   din  21 decembrie  2021</w:t>
      </w:r>
    </w:p>
    <w:tbl>
      <w:tblPr>
        <w:tblW w:w="10207" w:type="dxa"/>
        <w:tblInd w:w="-426" w:type="dxa"/>
        <w:tblLook w:val="04A0" w:firstRow="1" w:lastRow="0" w:firstColumn="1" w:lastColumn="0" w:noHBand="0" w:noVBand="1"/>
      </w:tblPr>
      <w:tblGrid>
        <w:gridCol w:w="8047"/>
        <w:gridCol w:w="1168"/>
        <w:gridCol w:w="992"/>
      </w:tblGrid>
      <w:tr w:rsidR="00F55B79" w:rsidRPr="00F55B79" w:rsidTr="00700398">
        <w:trPr>
          <w:trHeight w:val="315"/>
        </w:trPr>
        <w:tc>
          <w:tcPr>
            <w:tcW w:w="10207" w:type="dxa"/>
            <w:gridSpan w:val="3"/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Indicatorii generali și sursele de finanțare ale bugetului local   al comunei Mîrzești</w:t>
            </w:r>
          </w:p>
        </w:tc>
      </w:tr>
      <w:tr w:rsidR="00F55B79" w:rsidRPr="00F55B79" w:rsidTr="00700398">
        <w:trPr>
          <w:trHeight w:val="315"/>
        </w:trPr>
        <w:tc>
          <w:tcPr>
            <w:tcW w:w="8047" w:type="dxa"/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68" w:type="dxa"/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55B79" w:rsidRPr="00F55B79" w:rsidTr="00700398">
        <w:trPr>
          <w:trHeight w:val="630"/>
        </w:trPr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val="ro-RO" w:eastAsia="ru-RU"/>
              </w:rPr>
              <w:t>Denumirea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val="ro-RO" w:eastAsia="ru-RU"/>
              </w:rPr>
              <w:t>Cod Eco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val="ro-RO" w:eastAsia="ru-RU"/>
              </w:rPr>
              <w:t>Suma, mii lei</w:t>
            </w:r>
          </w:p>
        </w:tc>
      </w:tr>
      <w:tr w:rsidR="00F55B79" w:rsidRPr="00F55B79" w:rsidTr="00700398">
        <w:trPr>
          <w:trHeight w:val="315"/>
        </w:trPr>
        <w:tc>
          <w:tcPr>
            <w:tcW w:w="8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I. VENITURI, total                                                              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3247.5</w:t>
            </w:r>
          </w:p>
        </w:tc>
      </w:tr>
      <w:tr w:rsidR="00F55B79" w:rsidRPr="00F55B79" w:rsidTr="00700398">
        <w:trPr>
          <w:trHeight w:val="345"/>
        </w:trPr>
        <w:tc>
          <w:tcPr>
            <w:tcW w:w="8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inclusiv transferuri de la bugetul de stat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2491.2</w:t>
            </w:r>
          </w:p>
        </w:tc>
      </w:tr>
      <w:tr w:rsidR="00F55B79" w:rsidRPr="00F55B79" w:rsidTr="00700398">
        <w:trPr>
          <w:trHeight w:val="315"/>
        </w:trPr>
        <w:tc>
          <w:tcPr>
            <w:tcW w:w="8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II. CHELTUIELI, total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2+3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3247.5</w:t>
            </w:r>
          </w:p>
        </w:tc>
      </w:tr>
      <w:tr w:rsidR="00F55B79" w:rsidRPr="00F55B79" w:rsidTr="00700398">
        <w:trPr>
          <w:trHeight w:val="600"/>
        </w:trPr>
        <w:tc>
          <w:tcPr>
            <w:tcW w:w="8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trHeight w:val="315"/>
        </w:trPr>
        <w:tc>
          <w:tcPr>
            <w:tcW w:w="8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III. SOLD BUGETAR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1-(2+3)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0</w:t>
            </w:r>
          </w:p>
        </w:tc>
      </w:tr>
      <w:tr w:rsidR="00F55B79" w:rsidRPr="00F55B79" w:rsidTr="00700398">
        <w:trPr>
          <w:trHeight w:val="315"/>
        </w:trPr>
        <w:tc>
          <w:tcPr>
            <w:tcW w:w="8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IV. SURSELE DE FINANȚARE, total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4+5+9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trHeight w:val="315"/>
        </w:trPr>
        <w:tc>
          <w:tcPr>
            <w:tcW w:w="8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 xml:space="preserve">inclusiv conform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clasificatiei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 xml:space="preserve"> economice (k3)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trHeight w:val="630"/>
        </w:trPr>
        <w:tc>
          <w:tcPr>
            <w:tcW w:w="8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 xml:space="preserve">Împrumuturi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recreditate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 xml:space="preserve"> între bugetul de stat și bugetele locale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trHeight w:val="315"/>
        </w:trPr>
        <w:tc>
          <w:tcPr>
            <w:tcW w:w="8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 xml:space="preserve">Sold mijloace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băneşti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 xml:space="preserve"> la începutul perioadei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</w:tr>
      <w:tr w:rsidR="00F55B79" w:rsidRPr="00F55B79" w:rsidTr="00700398">
        <w:trPr>
          <w:trHeight w:val="315"/>
        </w:trPr>
        <w:tc>
          <w:tcPr>
            <w:tcW w:w="8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 xml:space="preserve">Sold mijloace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băneşti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 xml:space="preserve"> la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sfîrşitul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 xml:space="preserve"> perioadei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</w:tr>
    </w:tbl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Secretarul   Consiliului                                                 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Balan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Margareta</w:t>
      </w: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lastRenderedPageBreak/>
        <w:t>Anexa nr.2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la decizia Consiliului local Mîrzești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nr. 6/1  din 21 decembrie 2021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  <w:t>Componența veniturilor bugetului local al comunei Mîrzești pe anul 2022</w:t>
      </w:r>
    </w:p>
    <w:tbl>
      <w:tblPr>
        <w:tblW w:w="9923" w:type="dxa"/>
        <w:tblInd w:w="-147" w:type="dxa"/>
        <w:tblLook w:val="04A0" w:firstRow="1" w:lastRow="0" w:firstColumn="1" w:lastColumn="0" w:noHBand="0" w:noVBand="1"/>
      </w:tblPr>
      <w:tblGrid>
        <w:gridCol w:w="7939"/>
        <w:gridCol w:w="992"/>
        <w:gridCol w:w="992"/>
      </w:tblGrid>
      <w:tr w:rsidR="00F55B79" w:rsidRPr="00F55B79" w:rsidTr="00700398">
        <w:trPr>
          <w:trHeight w:val="585"/>
          <w:tblHeader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  <w:t>Denumirea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  <w:t>Cod Eco (k4)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  <w:t>Suma, mii lei</w:t>
            </w:r>
          </w:p>
        </w:tc>
      </w:tr>
      <w:tr w:rsidR="00F55B79" w:rsidRPr="00F55B79" w:rsidTr="00700398">
        <w:trPr>
          <w:trHeight w:val="416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VENITURI   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3247.5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Impozitul  pe venitul persoanelor fizice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1111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287.8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Impozitul pe  venit reținut din salariu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111110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280.8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Impozitul pe venitul persoanelor fizice aferent declarațiilor depuse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111121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        7.0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Impozitul funciar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 xml:space="preserve">         1131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176.3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Impozitul funciar al persoanelor juridice și fizice, înregistrate în calitate de întreprinzător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113161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108.1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Impozitul funciar al  persoanelor  fizice-cetățeni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113171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68.2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Impozitul pe bunurile imobiliare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1132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9.9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Impozitul pe bunurile imobiliare ale persoanelor fizice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113220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4.0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Impozitul pe bunurile imobiliare achitat de către  persoanele juridice și fizice înregistrate în calitate de întreprinzător din valoarea estimată( de piață) a bunurilor imobiliare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113230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0.4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Impozitul pe bunurile imobiliare achitat de către  persoanele fizice-cetățeni din valoarea estimată (de piață) a bunurilor imobiliare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113240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5.5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 xml:space="preserve">Taxele pentru servicii specifice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1144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16.3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Taxa  pentru amenajarea teritoriului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114412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4.1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Taxa  pentru unitățile comerciale și / sau prestări servicii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114418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12.2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Renta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3.3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Arenda terenurilor cu destinație  agricolă încasată în bugetul local  de nivelul </w:t>
            </w: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lang w:val="ro-RO" w:eastAsia="ru-RU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141522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3.0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Arenda terenurilor cu altă destinație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decît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cea  agricolă încasată în bugetul local  de nivelul  </w:t>
            </w: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lang w:val="ro-RO" w:eastAsia="ru-RU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141533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0,3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 xml:space="preserve">Alte venituri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1451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0.2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Alte venituri încasate în bugetele locale de nivelul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145142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0,2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Comercializarea mărfurilor și serviciilor de către instituțiile bugetare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 xml:space="preserve">         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262.5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Încasări de la prestarea serviciilor cu plată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75.5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Plata pentru locațiunea bunurilor patrimoniului public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142320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187.0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Transferurile primite între bugetul de stat și bugetele locale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 xml:space="preserve">         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 w:eastAsia="ru-RU"/>
              </w:rPr>
              <w:t>2491.2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Transferuri curente primite cu destinație specială între bugetul de stat și bugetele locale de nivelul I pentru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învățămîntul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preșcolar, primar, special și complementar ( extrașcolar 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191211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1152.1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Transferuri curente primite cu destinație specială între bugetul de stat și bugetele locale de nivelul I pentru infrastructura drumurilor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191216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319.6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Transferurile curente primite cu destinație generală din fondul de compensare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înte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bugetul de stat și bugetele locale de nivelul 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191231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940.2</w:t>
            </w:r>
          </w:p>
        </w:tc>
      </w:tr>
      <w:tr w:rsidR="00F55B79" w:rsidRPr="00F55B79" w:rsidTr="00700398">
        <w:trPr>
          <w:trHeight w:val="33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Transferuri pentru acoperirea costurilor salariale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191239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79.3</w:t>
            </w:r>
          </w:p>
        </w:tc>
      </w:tr>
      <w:tr w:rsidR="00F55B79" w:rsidRPr="00F55B79" w:rsidTr="00700398">
        <w:trPr>
          <w:trHeight w:val="7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Secretarul Consiliului                   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Balan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Margareta     </w:t>
      </w: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i/>
          <w:lang w:val="ro-MD" w:eastAsia="ru-RU"/>
        </w:rPr>
      </w:pP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lastRenderedPageBreak/>
        <w:t xml:space="preserve">                                </w:t>
      </w:r>
      <w:r w:rsidRPr="00F55B79">
        <w:rPr>
          <w:rFonts w:ascii="Times New Roman" w:eastAsia="Times New Roman" w:hAnsi="Times New Roman" w:cs="Times New Roman"/>
          <w:i/>
          <w:lang w:val="ro-MD" w:eastAsia="ru-RU"/>
        </w:rPr>
        <w:t xml:space="preserve">                                                                                             Anexa nr.3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MD" w:eastAsia="ru-RU"/>
        </w:rPr>
      </w:pPr>
      <w:r w:rsidRPr="00F55B79">
        <w:rPr>
          <w:rFonts w:ascii="Times New Roman" w:eastAsia="Times New Roman" w:hAnsi="Times New Roman" w:cs="Times New Roman"/>
          <w:lang w:val="ro-MD" w:eastAsia="ru-RU"/>
        </w:rPr>
        <w:t xml:space="preserve">                                                                                                                      la  decizia Consiliului local 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MD" w:eastAsia="ru-RU"/>
        </w:rPr>
      </w:pPr>
      <w:r w:rsidRPr="00F55B79">
        <w:rPr>
          <w:rFonts w:ascii="Times New Roman" w:eastAsia="Times New Roman" w:hAnsi="Times New Roman" w:cs="Times New Roman"/>
          <w:lang w:val="ro-MD" w:eastAsia="ru-RU"/>
        </w:rPr>
        <w:t xml:space="preserve">                                                                                                                       nr. 6/1  din 21 decembrie 2021</w:t>
      </w:r>
    </w:p>
    <w:tbl>
      <w:tblPr>
        <w:tblW w:w="9782" w:type="dxa"/>
        <w:tblInd w:w="-284" w:type="dxa"/>
        <w:tblLook w:val="04A0" w:firstRow="1" w:lastRow="0" w:firstColumn="1" w:lastColumn="0" w:noHBand="0" w:noVBand="1"/>
      </w:tblPr>
      <w:tblGrid>
        <w:gridCol w:w="7372"/>
        <w:gridCol w:w="850"/>
        <w:gridCol w:w="1560"/>
      </w:tblGrid>
      <w:tr w:rsidR="00F55B79" w:rsidRPr="00F55B79" w:rsidTr="00700398">
        <w:trPr>
          <w:trHeight w:val="810"/>
        </w:trPr>
        <w:tc>
          <w:tcPr>
            <w:tcW w:w="9782" w:type="dxa"/>
            <w:gridSpan w:val="3"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Resursele și cheltuielile bugetului local al comunei Mîrzești</w:t>
            </w: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conform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clasificașiei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funcționale și pe program  pe anul 2022</w:t>
            </w:r>
          </w:p>
        </w:tc>
      </w:tr>
      <w:tr w:rsidR="00F55B79" w:rsidRPr="00F55B79" w:rsidTr="00700398">
        <w:trPr>
          <w:trHeight w:val="351"/>
        </w:trPr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55B79" w:rsidRPr="00F55B79" w:rsidTr="00700398">
        <w:trPr>
          <w:trHeight w:val="123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3F3F3F"/>
                <w:lang w:val="ro-RO" w:eastAsia="ru-RU"/>
              </w:rPr>
              <w:t>Denumirea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3F3F3F"/>
                <w:lang w:val="ro-RO" w:eastAsia="ru-RU"/>
              </w:rPr>
              <w:t>Cod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3F3F3F"/>
                <w:lang w:val="ro-RO" w:eastAsia="ru-RU"/>
              </w:rPr>
              <w:t>Suma, mii lei</w:t>
            </w:r>
          </w:p>
        </w:tc>
      </w:tr>
      <w:tr w:rsidR="00F55B79" w:rsidRPr="00F55B79" w:rsidTr="00700398">
        <w:trPr>
          <w:trHeight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lang w:val="ro-RO" w:eastAsia="ru-RU"/>
              </w:rPr>
              <w:t xml:space="preserve">     </w:t>
            </w: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  <w:t>Cheltuieli recurente, în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lang w:val="ro-RO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o-RO" w:eastAsia="ru-RU"/>
              </w:rPr>
              <w:t>3247.5</w:t>
            </w:r>
          </w:p>
        </w:tc>
      </w:tr>
      <w:tr w:rsidR="00F55B79" w:rsidRPr="00F55B79" w:rsidTr="00700398">
        <w:trPr>
          <w:trHeight w:val="203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         inclusiv cheltuieli de personal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2144.7</w:t>
            </w:r>
          </w:p>
        </w:tc>
      </w:tr>
      <w:tr w:rsidR="00F55B79" w:rsidRPr="00F55B79" w:rsidTr="00700398">
        <w:trPr>
          <w:trHeight w:val="307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Servicii de stat cu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>destinaţie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generală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</w:tr>
      <w:tr w:rsidR="00F55B79" w:rsidRPr="00F55B79" w:rsidTr="00700398">
        <w:trPr>
          <w:trHeight w:val="229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895.3</w:t>
            </w:r>
          </w:p>
        </w:tc>
      </w:tr>
      <w:tr w:rsidR="00F55B79" w:rsidRPr="00F55B79" w:rsidTr="00700398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893.5</w:t>
            </w:r>
          </w:p>
        </w:tc>
      </w:tr>
      <w:tr w:rsidR="00F55B79" w:rsidRPr="00F55B79" w:rsidTr="00700398">
        <w:trPr>
          <w:trHeight w:val="374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 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1.8</w:t>
            </w:r>
          </w:p>
        </w:tc>
      </w:tr>
      <w:tr w:rsidR="00F55B79" w:rsidRPr="00F55B79" w:rsidTr="00700398">
        <w:trPr>
          <w:trHeight w:val="260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     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895.3</w:t>
            </w:r>
          </w:p>
        </w:tc>
      </w:tr>
      <w:tr w:rsidR="00F55B79" w:rsidRPr="00F55B79" w:rsidTr="00700398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>Exercitarea guvernării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895.3</w:t>
            </w:r>
          </w:p>
        </w:tc>
      </w:tr>
      <w:tr w:rsidR="00F55B79" w:rsidRPr="00F55B79" w:rsidTr="00700398">
        <w:trPr>
          <w:trHeight w:val="281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Transportul rutier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  <w:t>319.6</w:t>
            </w:r>
          </w:p>
        </w:tc>
      </w:tr>
      <w:tr w:rsidR="00F55B79" w:rsidRPr="00F55B79" w:rsidTr="00700398">
        <w:trPr>
          <w:trHeight w:val="221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319.6</w:t>
            </w:r>
          </w:p>
        </w:tc>
      </w:tr>
      <w:tr w:rsidR="00F55B79" w:rsidRPr="00F55B79" w:rsidTr="00700398">
        <w:trPr>
          <w:trHeight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trHeight w:val="289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</w:t>
            </w: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ru-RU"/>
              </w:rPr>
              <w:t>319.6</w:t>
            </w:r>
          </w:p>
        </w:tc>
      </w:tr>
      <w:tr w:rsidR="00F55B79" w:rsidRPr="00F55B79" w:rsidTr="00700398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>Dezvoltarea drumurilor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6402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319.6</w:t>
            </w:r>
          </w:p>
        </w:tc>
      </w:tr>
      <w:tr w:rsidR="00F55B79" w:rsidRPr="00F55B79" w:rsidTr="00700398">
        <w:trPr>
          <w:trHeight w:val="311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Gospodăria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>locuinţe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>şi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gospodăria serviciilor comunale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78.5</w:t>
            </w:r>
          </w:p>
        </w:tc>
      </w:tr>
      <w:tr w:rsidR="00F55B79" w:rsidRPr="00F55B79" w:rsidTr="00700398">
        <w:trPr>
          <w:trHeight w:val="237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78.5</w:t>
            </w:r>
          </w:p>
        </w:tc>
      </w:tr>
      <w:tr w:rsidR="00F55B79" w:rsidRPr="00F55B79" w:rsidTr="00700398">
        <w:trPr>
          <w:trHeight w:val="339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 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trHeight w:val="331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     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             78.5</w:t>
            </w:r>
          </w:p>
        </w:tc>
      </w:tr>
      <w:tr w:rsidR="00F55B79" w:rsidRPr="00F55B79" w:rsidTr="00700398">
        <w:trPr>
          <w:trHeight w:val="321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Dezvoltarea gospodăriei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>locuinţe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>şi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serviciilor comunale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7502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12.5</w:t>
            </w:r>
          </w:p>
        </w:tc>
      </w:tr>
      <w:tr w:rsidR="00F55B79" w:rsidRPr="00F55B79" w:rsidTr="00700398">
        <w:trPr>
          <w:trHeight w:val="3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>Iluminarea stradală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7505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66.0</w:t>
            </w:r>
          </w:p>
        </w:tc>
      </w:tr>
      <w:tr w:rsidR="00F55B79" w:rsidRPr="00F55B79" w:rsidTr="00700398">
        <w:trPr>
          <w:trHeight w:val="27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Cultură, sport, tineret, culte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>şi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odihnă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trHeight w:val="237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541.5</w:t>
            </w:r>
          </w:p>
        </w:tc>
      </w:tr>
      <w:tr w:rsidR="00F55B79" w:rsidRPr="00F55B79" w:rsidTr="00700398">
        <w:trPr>
          <w:trHeight w:val="327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541.3</w:t>
            </w:r>
          </w:p>
        </w:tc>
      </w:tr>
      <w:tr w:rsidR="00F55B79" w:rsidRPr="00F55B79" w:rsidTr="00700398">
        <w:trPr>
          <w:trHeight w:val="27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 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0,2</w:t>
            </w:r>
          </w:p>
        </w:tc>
      </w:tr>
      <w:tr w:rsidR="00F55B79" w:rsidRPr="00F55B79" w:rsidTr="00700398">
        <w:trPr>
          <w:trHeight w:val="282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     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              541.5</w:t>
            </w:r>
          </w:p>
        </w:tc>
      </w:tr>
      <w:tr w:rsidR="00F55B79" w:rsidRPr="00F55B79" w:rsidTr="00700398">
        <w:trPr>
          <w:trHeight w:val="273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>Dezvoltarea culturii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8502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 xml:space="preserve">               541.5</w:t>
            </w:r>
          </w:p>
        </w:tc>
      </w:tr>
      <w:tr w:rsidR="00F55B79" w:rsidRPr="00F55B79" w:rsidTr="00700398">
        <w:trPr>
          <w:trHeight w:val="261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>Învăţămînt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trHeight w:val="223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1412.6</w:t>
            </w:r>
          </w:p>
        </w:tc>
      </w:tr>
      <w:tr w:rsidR="00F55B79" w:rsidRPr="00F55B79" w:rsidTr="00700398">
        <w:trPr>
          <w:trHeight w:val="313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1152.1</w:t>
            </w:r>
          </w:p>
        </w:tc>
      </w:tr>
      <w:tr w:rsidR="00F55B79" w:rsidRPr="00F55B79" w:rsidTr="00700398">
        <w:trPr>
          <w:trHeight w:val="27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 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260.5</w:t>
            </w:r>
          </w:p>
        </w:tc>
      </w:tr>
      <w:tr w:rsidR="00F55B79" w:rsidRPr="00F55B79" w:rsidTr="00700398">
        <w:trPr>
          <w:trHeight w:val="223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     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1412.6</w:t>
            </w:r>
          </w:p>
        </w:tc>
      </w:tr>
      <w:tr w:rsidR="00F55B79" w:rsidRPr="00F55B79" w:rsidTr="00700398">
        <w:trPr>
          <w:trHeight w:val="171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 w:eastAsia="ru-RU"/>
              </w:rPr>
              <w:t>Educație timpurie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8802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5B79" w:rsidRPr="00F55B79" w:rsidRDefault="00F55B79" w:rsidP="00F5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14212.6</w:t>
            </w:r>
          </w:p>
        </w:tc>
      </w:tr>
    </w:tbl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lang w:val="ro-MD" w:eastAsia="ru-RU"/>
        </w:rPr>
      </w:pPr>
      <w:r w:rsidRPr="00F55B79">
        <w:rPr>
          <w:rFonts w:ascii="Times New Roman" w:eastAsia="Times New Roman" w:hAnsi="Times New Roman" w:cs="Times New Roman"/>
          <w:lang w:val="ro-MD" w:eastAsia="ru-RU"/>
        </w:rPr>
        <w:t xml:space="preserve">Secretarul  Consiliului local                                        </w:t>
      </w:r>
      <w:proofErr w:type="spellStart"/>
      <w:r w:rsidRPr="00F55B79">
        <w:rPr>
          <w:rFonts w:ascii="Times New Roman" w:eastAsia="Times New Roman" w:hAnsi="Times New Roman" w:cs="Times New Roman"/>
          <w:lang w:val="ro-MD" w:eastAsia="ru-RU"/>
        </w:rPr>
        <w:t>Balan</w:t>
      </w:r>
      <w:proofErr w:type="spellEnd"/>
      <w:r w:rsidRPr="00F55B79">
        <w:rPr>
          <w:rFonts w:ascii="Times New Roman" w:eastAsia="Times New Roman" w:hAnsi="Times New Roman" w:cs="Times New Roman"/>
          <w:lang w:val="ro-MD" w:eastAsia="ru-RU"/>
        </w:rPr>
        <w:t xml:space="preserve"> Margareta</w:t>
      </w: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lastRenderedPageBreak/>
        <w:t xml:space="preserve">  </w:t>
      </w:r>
      <w:r w:rsidRPr="00F55B79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Anexa nr.4</w:t>
      </w:r>
    </w:p>
    <w:p w:rsidR="00F55B79" w:rsidRPr="00F55B79" w:rsidRDefault="00F55B79" w:rsidP="00F55B79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                                    </w:t>
      </w:r>
      <w:r w:rsidRPr="00F55B79">
        <w:rPr>
          <w:rFonts w:ascii="Times New Roman" w:eastAsia="Times New Roman" w:hAnsi="Times New Roman" w:cs="Times New Roman"/>
          <w:lang w:val="ro-RO" w:eastAsia="ru-RU"/>
        </w:rPr>
        <w:t xml:space="preserve">la decizia Consiliului local                                     </w:t>
      </w:r>
    </w:p>
    <w:p w:rsidR="00F55B79" w:rsidRPr="00F55B79" w:rsidRDefault="00F55B79" w:rsidP="00F55B79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 w:eastAsia="ru-RU"/>
        </w:rPr>
      </w:pPr>
      <w:r w:rsidRPr="00F55B79">
        <w:rPr>
          <w:rFonts w:ascii="Times New Roman" w:eastAsia="Times New Roman" w:hAnsi="Times New Roman" w:cs="Times New Roman"/>
          <w:lang w:val="ro-RO" w:eastAsia="ru-RU"/>
        </w:rPr>
        <w:t xml:space="preserve">                                              nr. 6/1  din 21 decembrie 2021</w:t>
      </w:r>
    </w:p>
    <w:p w:rsidR="00F55B79" w:rsidRPr="00F55B79" w:rsidRDefault="00F55B79" w:rsidP="00F55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val="ro-RO" w:eastAsia="ru-RU"/>
        </w:rPr>
      </w:pPr>
      <w:r w:rsidRPr="00F55B79">
        <w:rPr>
          <w:rFonts w:ascii="Times New Roman" w:eastAsia="Times New Roman" w:hAnsi="Times New Roman" w:cs="Times New Roman"/>
          <w:b/>
          <w:i/>
          <w:lang w:val="ro-RO" w:eastAsia="ru-RU"/>
        </w:rPr>
        <w:t>N O M  E NC L A T O R U L</w:t>
      </w:r>
    </w:p>
    <w:p w:rsidR="00F55B79" w:rsidRPr="00F55B79" w:rsidRDefault="00F55B79" w:rsidP="00F55B7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u-RU"/>
        </w:rPr>
      </w:pPr>
      <w:r w:rsidRPr="00F55B79">
        <w:rPr>
          <w:rFonts w:ascii="Times New Roman" w:eastAsia="Times New Roman" w:hAnsi="Times New Roman" w:cs="Times New Roman"/>
          <w:lang w:val="ro-RO" w:eastAsia="ru-RU"/>
        </w:rPr>
        <w:t xml:space="preserve">tarifelor, serviciilor prestate de </w:t>
      </w:r>
      <w:proofErr w:type="spellStart"/>
      <w:r w:rsidRPr="00F55B79">
        <w:rPr>
          <w:rFonts w:ascii="Times New Roman" w:eastAsia="Times New Roman" w:hAnsi="Times New Roman" w:cs="Times New Roman"/>
          <w:lang w:val="ro-RO" w:eastAsia="ru-RU"/>
        </w:rPr>
        <w:t>instituţiile</w:t>
      </w:r>
      <w:proofErr w:type="spellEnd"/>
      <w:r w:rsidRPr="00F55B79">
        <w:rPr>
          <w:rFonts w:ascii="Times New Roman" w:eastAsia="Times New Roman" w:hAnsi="Times New Roman" w:cs="Times New Roman"/>
          <w:lang w:val="ro-RO" w:eastAsia="ru-RU"/>
        </w:rPr>
        <w:t xml:space="preserve"> publice,</w:t>
      </w:r>
    </w:p>
    <w:p w:rsidR="00F55B79" w:rsidRPr="00F55B79" w:rsidRDefault="00F55B79" w:rsidP="00F55B7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u-RU"/>
        </w:rPr>
      </w:pPr>
      <w:proofErr w:type="spellStart"/>
      <w:r w:rsidRPr="00F55B79">
        <w:rPr>
          <w:rFonts w:ascii="Times New Roman" w:eastAsia="Times New Roman" w:hAnsi="Times New Roman" w:cs="Times New Roman"/>
          <w:lang w:val="ro-RO" w:eastAsia="ru-RU"/>
        </w:rPr>
        <w:t>finanţate</w:t>
      </w:r>
      <w:proofErr w:type="spellEnd"/>
      <w:r w:rsidRPr="00F55B79">
        <w:rPr>
          <w:rFonts w:ascii="Times New Roman" w:eastAsia="Times New Roman" w:hAnsi="Times New Roman" w:cs="Times New Roman"/>
          <w:lang w:val="ro-RO" w:eastAsia="ru-RU"/>
        </w:rPr>
        <w:t xml:space="preserve"> de la bugetul  local  al comunei Mîrzești  pentru anul 2022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1231"/>
        <w:gridCol w:w="5974"/>
        <w:gridCol w:w="1810"/>
      </w:tblGrid>
      <w:tr w:rsidR="00F55B79" w:rsidRPr="00F55B79" w:rsidTr="00700398">
        <w:trPr>
          <w:trHeight w:val="57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Nr. d/o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Codul Eco (K6)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         Denumirea serviciilor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Costul serviciilor, (lei)</w:t>
            </w:r>
          </w:p>
        </w:tc>
      </w:tr>
      <w:tr w:rsidR="00F55B79" w:rsidRPr="00F55B79" w:rsidTr="00700398">
        <w:trPr>
          <w:trHeight w:val="26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</w:t>
            </w: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Aparatul primăriei comunei Mîrzești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Eliberarea certificatelor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urbanizm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ro-RO"/>
              </w:rPr>
              <w:t>/proiectare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50-00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Eliberarea autorizațiilor de construire/desființare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100-00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Servicii xerox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0-50</w:t>
            </w:r>
          </w:p>
        </w:tc>
      </w:tr>
      <w:tr w:rsidR="00F55B79" w:rsidRPr="00F55B79" w:rsidTr="00700398">
        <w:trPr>
          <w:trHeight w:val="81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Înregistrarea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către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persoană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contractelor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arendă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încheiate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pentru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prima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dată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între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arendator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şi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arendaş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pentru</w:t>
            </w:r>
            <w:proofErr w:type="spellEnd"/>
            <w:proofErr w:type="gram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un contract </w:t>
            </w:r>
          </w:p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pentru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fiecare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contract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următor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6-00</w:t>
            </w: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3-00</w:t>
            </w:r>
          </w:p>
        </w:tc>
      </w:tr>
      <w:tr w:rsidR="00F55B79" w:rsidRPr="00F55B79" w:rsidTr="00700398">
        <w:trPr>
          <w:trHeight w:val="1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Înregistrarea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către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persoană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contractelor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arendă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încheiate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un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termen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nou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între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acelaşi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arendator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pentru</w:t>
            </w:r>
            <w:proofErr w:type="spellEnd"/>
            <w:proofErr w:type="gram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un contract </w:t>
            </w:r>
          </w:p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 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pentru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fiecare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contract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următor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4-00</w:t>
            </w: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2-00</w:t>
            </w: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  <w:tr w:rsidR="00F55B79" w:rsidRPr="00F55B79" w:rsidTr="00700398">
        <w:trPr>
          <w:trHeight w:val="5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 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Înregistrarea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modificărilor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operate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în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contractul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arendă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sau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rezilierii</w:t>
            </w:r>
            <w:proofErr w:type="spellEnd"/>
            <w:proofErr w:type="gram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contractului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pentru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un contract</w:t>
            </w:r>
          </w:p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pentru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fiecare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contract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următor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4-00</w:t>
            </w: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2-00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145142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B79">
              <w:rPr>
                <w:rFonts w:ascii="Times New Roman" w:eastAsia="Times New Roman" w:hAnsi="Times New Roman" w:cs="Times New Roman"/>
                <w:lang w:val="en-US"/>
              </w:rPr>
              <w:t xml:space="preserve">Extras din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en-US"/>
              </w:rPr>
              <w:t>cartea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en-US"/>
              </w:rPr>
              <w:t>imobil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55B79">
              <w:rPr>
                <w:rFonts w:ascii="Times New Roman" w:eastAsia="Times New Roman" w:hAnsi="Times New Roman" w:cs="Times New Roman"/>
                <w:lang w:val="en-US"/>
              </w:rPr>
              <w:t>10-00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Eliberarea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extraselor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din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registrul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contractelor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arendă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3-00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Eliberarea extrasului din registru Gospodăriilor Țărănești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10-00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Eliberarea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borderolului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de calcul al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preţului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vînzare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ro-RO"/>
              </w:rPr>
              <w:t>-cumpărare a terenurilor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5-00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Perfectarea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şi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eliberarea diferitor ,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adeverinţe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ro-RO"/>
              </w:rPr>
              <w:t>, certificate din registrele primăriei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Întocmirea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şi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eliberarea caracteristicelor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10-00</w:t>
            </w:r>
          </w:p>
        </w:tc>
      </w:tr>
      <w:tr w:rsidR="00F55B79" w:rsidRPr="00F55B79" w:rsidTr="00700398">
        <w:trPr>
          <w:trHeight w:val="29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Eliberarea certificatului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moştenitor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15-00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Eliberarea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procurei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5-00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Certificat pentru bovine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7-00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Certificat pentru porcine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5-00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Perfectarea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şi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eliberarea certificatelor pentru realizarea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producţiei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pentru:                              persoane fizice</w:t>
            </w:r>
          </w:p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                                                          persoane juridice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15-00</w:t>
            </w: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50-00</w:t>
            </w:r>
          </w:p>
        </w:tc>
      </w:tr>
      <w:tr w:rsidR="00F55B79" w:rsidRPr="00F55B79" w:rsidTr="0070039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Înscrierea căsătoriilor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100-00</w:t>
            </w:r>
          </w:p>
        </w:tc>
      </w:tr>
      <w:tr w:rsidR="00F55B79" w:rsidRPr="00F55B79" w:rsidTr="00700398">
        <w:trPr>
          <w:trHeight w:val="7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Taxa de participare la licitație: persoane fizice</w:t>
            </w:r>
          </w:p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                               persoană juridică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600-00</w:t>
            </w:r>
          </w:p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1200-00</w:t>
            </w:r>
          </w:p>
        </w:tc>
      </w:tr>
      <w:tr w:rsidR="00F55B79" w:rsidRPr="00F55B79" w:rsidTr="00700398">
        <w:trPr>
          <w:trHeight w:val="35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Înregistrarea Gospodăriilor Țărănești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10-00</w:t>
            </w:r>
          </w:p>
        </w:tc>
      </w:tr>
      <w:tr w:rsidR="00F55B79" w:rsidRPr="00F55B79" w:rsidTr="00700398">
        <w:trPr>
          <w:trHeight w:val="35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55B79">
              <w:rPr>
                <w:rFonts w:ascii="Times New Roman" w:eastAsia="Times New Roman" w:hAnsi="Times New Roman" w:cs="Times New Roman"/>
                <w:lang w:val="en-US"/>
              </w:rPr>
              <w:t>Eliberarea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en-US"/>
              </w:rPr>
              <w:t>notificărilor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55B79">
              <w:rPr>
                <w:rFonts w:ascii="Times New Roman" w:eastAsia="Times New Roman" w:hAnsi="Times New Roman" w:cs="Times New Roman"/>
                <w:lang w:val="en-US"/>
              </w:rPr>
              <w:t>100-00</w:t>
            </w:r>
          </w:p>
        </w:tc>
      </w:tr>
      <w:tr w:rsidR="00F55B79" w:rsidRPr="00F55B79" w:rsidTr="00700398">
        <w:trPr>
          <w:trHeight w:val="26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48C31D" wp14:editId="2271ED81">
                      <wp:simplePos x="0" y="0"/>
                      <wp:positionH relativeFrom="column">
                        <wp:posOffset>-480695</wp:posOffset>
                      </wp:positionH>
                      <wp:positionV relativeFrom="paragraph">
                        <wp:posOffset>7620</wp:posOffset>
                      </wp:positionV>
                      <wp:extent cx="409575" cy="0"/>
                      <wp:effectExtent l="5080" t="7620" r="13970" b="11430"/>
                      <wp:wrapNone/>
                      <wp:docPr id="4" name="Conector drept cu săgeată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9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CFCDC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rept cu săgeată 4" o:spid="_x0000_s1026" type="#_x0000_t32" style="position:absolute;margin-left:-37.85pt;margin-top:.6pt;width:3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Grădinițe finanțate din bugetul local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  <w:tr w:rsidR="00F55B79" w:rsidRPr="00F55B79" w:rsidTr="00700398">
        <w:trPr>
          <w:trHeight w:val="8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Plata părinților pentru alimentarea copiilor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vîrstă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preșcolară (lei/copil/zi)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Conform ordinelor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Minist.Educației</w:t>
            </w:r>
            <w:proofErr w:type="spellEnd"/>
          </w:p>
        </w:tc>
      </w:tr>
      <w:tr w:rsidR="00F55B79" w:rsidRPr="00F55B79" w:rsidTr="00700398">
        <w:trPr>
          <w:trHeight w:val="41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Încasări pentru serviciile de locațiune prestate de instituțiile publice pentru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institutiile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publice ( gimnaziu 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 xml:space="preserve"> după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lang w:val="ro-RO"/>
              </w:rPr>
              <w:t>fact</w:t>
            </w:r>
            <w:proofErr w:type="spellEnd"/>
          </w:p>
        </w:tc>
      </w:tr>
      <w:tr w:rsidR="00F55B79" w:rsidRPr="00F55B79" w:rsidTr="00700398">
        <w:trPr>
          <w:trHeight w:val="32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Bibliotecile finanțate din bugetul local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  <w:tr w:rsidR="00F55B79" w:rsidRPr="00F55B79" w:rsidTr="00700398"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Servicii xerox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55B79">
              <w:rPr>
                <w:rFonts w:ascii="Times New Roman" w:eastAsia="Times New Roman" w:hAnsi="Times New Roman" w:cs="Times New Roman"/>
                <w:lang w:val="ro-RO"/>
              </w:rPr>
              <w:t>0-50</w:t>
            </w:r>
          </w:p>
        </w:tc>
      </w:tr>
    </w:tbl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lang w:val="ro-MD" w:eastAsia="ru-RU"/>
        </w:rPr>
      </w:pPr>
      <w:r w:rsidRPr="00F55B79">
        <w:rPr>
          <w:rFonts w:ascii="Times New Roman" w:eastAsia="Times New Roman" w:hAnsi="Times New Roman" w:cs="Times New Roman"/>
          <w:lang w:val="ro-RO" w:eastAsia="ru-RU"/>
        </w:rPr>
        <w:t xml:space="preserve">        </w:t>
      </w:r>
      <w:r w:rsidRPr="00F55B79">
        <w:rPr>
          <w:rFonts w:ascii="Times New Roman" w:eastAsia="Times New Roman" w:hAnsi="Times New Roman" w:cs="Times New Roman"/>
          <w:lang w:val="ro-MD" w:eastAsia="ru-RU"/>
        </w:rPr>
        <w:t xml:space="preserve">Secretarul    Consiliului                                 </w:t>
      </w:r>
      <w:proofErr w:type="spellStart"/>
      <w:r w:rsidRPr="00F55B79">
        <w:rPr>
          <w:rFonts w:ascii="Times New Roman" w:eastAsia="Times New Roman" w:hAnsi="Times New Roman" w:cs="Times New Roman"/>
          <w:lang w:val="ro-MD" w:eastAsia="ru-RU"/>
        </w:rPr>
        <w:t>Balan</w:t>
      </w:r>
      <w:proofErr w:type="spellEnd"/>
      <w:r w:rsidRPr="00F55B79">
        <w:rPr>
          <w:rFonts w:ascii="Times New Roman" w:eastAsia="Times New Roman" w:hAnsi="Times New Roman" w:cs="Times New Roman"/>
          <w:lang w:val="ro-MD" w:eastAsia="ru-RU"/>
        </w:rPr>
        <w:t xml:space="preserve"> Margareta</w:t>
      </w: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lastRenderedPageBreak/>
        <w:t xml:space="preserve">                                                                                                                           </w:t>
      </w:r>
      <w:r w:rsidRPr="00F55B79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Anexa nr. 5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la decizia Consiliului local Mîrzești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nr. 6/1  din 21 decembrie 2021</w:t>
      </w:r>
    </w:p>
    <w:p w:rsidR="00F55B79" w:rsidRPr="00F55B79" w:rsidRDefault="00F55B79" w:rsidP="00F55B79">
      <w:pPr>
        <w:spacing w:after="0" w:line="240" w:lineRule="auto"/>
        <w:ind w:left="1418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Sinteza </w:t>
      </w:r>
      <w:proofErr w:type="spellStart"/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veniturililor</w:t>
      </w:r>
      <w:proofErr w:type="spellEnd"/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colectate de către </w:t>
      </w:r>
      <w:proofErr w:type="spellStart"/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instituţiile</w:t>
      </w:r>
      <w:proofErr w:type="spellEnd"/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bugetare </w:t>
      </w:r>
      <w:proofErr w:type="spellStart"/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finanţate</w:t>
      </w:r>
      <w:proofErr w:type="spellEnd"/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din 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bugetul local  al comunei  Mîrzești   pe anul 2022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                                                                                                                          </w:t>
      </w:r>
      <w:r w:rsidRPr="00F55B79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(mii lei</w:t>
      </w: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)</w:t>
      </w: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936"/>
        <w:gridCol w:w="992"/>
        <w:gridCol w:w="1134"/>
        <w:gridCol w:w="1418"/>
        <w:gridCol w:w="1791"/>
      </w:tblGrid>
      <w:tr w:rsidR="00F55B79" w:rsidRPr="00F55B79" w:rsidTr="00700398">
        <w:trPr>
          <w:trHeight w:val="976"/>
          <w:tblHeader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Nr. d/o</w:t>
            </w:r>
          </w:p>
        </w:tc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Denumirea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instituţiei</w:t>
            </w:r>
            <w:proofErr w:type="spellEnd"/>
          </w:p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Cod</w:t>
            </w:r>
          </w:p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Grupa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funcţiei</w:t>
            </w:r>
            <w:proofErr w:type="spellEnd"/>
          </w:p>
        </w:tc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Suma preconizată spre încasare pe subcomponente de surse:</w:t>
            </w:r>
          </w:p>
        </w:tc>
      </w:tr>
      <w:tr w:rsidR="00F55B79" w:rsidRPr="00F55B79" w:rsidTr="00700398">
        <w:trPr>
          <w:tblHeader/>
          <w:jc w:val="center"/>
        </w:trPr>
        <w:tc>
          <w:tcPr>
            <w:tcW w:w="4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Resurse fonduri speciale</w:t>
            </w:r>
          </w:p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(296)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Resurse atrase de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instituţii</w:t>
            </w:r>
            <w:proofErr w:type="spellEnd"/>
          </w:p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(297)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Resurse atrase pentru  proiecte   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finanţate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 din surse externe</w:t>
            </w:r>
          </w:p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(298)</w:t>
            </w:r>
          </w:p>
        </w:tc>
      </w:tr>
      <w:tr w:rsidR="00F55B79" w:rsidRPr="00F55B79" w:rsidTr="0070039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6</w:t>
            </w:r>
          </w:p>
        </w:tc>
      </w:tr>
      <w:tr w:rsidR="00F55B79" w:rsidRPr="00F55B79" w:rsidTr="0070039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Aparatul primarului Mîrzești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0111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1.8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Biblioteca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Mîrzaci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0820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0.1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3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Biblioteca Mîrzești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0820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0.1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4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Grădinița de copii Mîrzești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0911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260.5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F55B79" w:rsidRPr="00F55B79" w:rsidTr="00700398">
        <w:trPr>
          <w:jc w:val="center"/>
        </w:trPr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252.5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tabs>
                <w:tab w:val="left" w:pos="264"/>
                <w:tab w:val="left" w:pos="7371"/>
              </w:tabs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</w:tr>
    </w:tbl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 xml:space="preserve">                      </w:t>
      </w: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Secretarul   Consiliului                         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Balan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Margareta.        </w:t>
      </w: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Anexa nr. 6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la decizia Consiliului local Mîrzești</w:t>
      </w:r>
    </w:p>
    <w:p w:rsidR="00F55B79" w:rsidRPr="00F55B79" w:rsidRDefault="00F55B79" w:rsidP="00F55B79">
      <w:pPr>
        <w:tabs>
          <w:tab w:val="left" w:pos="737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nr. 6/1   din 21 decembrie 2021</w:t>
      </w:r>
    </w:p>
    <w:p w:rsidR="00F55B79" w:rsidRPr="00F55B79" w:rsidRDefault="00F55B79" w:rsidP="00F55B79">
      <w:pPr>
        <w:spacing w:after="0" w:line="240" w:lineRule="auto"/>
        <w:ind w:left="1418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F55B79" w:rsidRPr="00F55B79" w:rsidRDefault="00F55B79" w:rsidP="00F55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Efectivul - limită de personal </w:t>
      </w:r>
    </w:p>
    <w:p w:rsidR="00F55B79" w:rsidRPr="00F55B79" w:rsidRDefault="00F55B79" w:rsidP="00F55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pe </w:t>
      </w:r>
      <w:proofErr w:type="spellStart"/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instituţiile</w:t>
      </w:r>
      <w:proofErr w:type="spellEnd"/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bugetare  </w:t>
      </w:r>
      <w:proofErr w:type="spellStart"/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finanţate</w:t>
      </w:r>
      <w:proofErr w:type="spellEnd"/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din bugetul local  al comunei  Mîrzești </w:t>
      </w:r>
    </w:p>
    <w:p w:rsidR="00F55B79" w:rsidRPr="00F55B79" w:rsidRDefault="00F55B79" w:rsidP="00F55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F55B7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pe anul 2022</w:t>
      </w:r>
    </w:p>
    <w:tbl>
      <w:tblPr>
        <w:tblW w:w="99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5"/>
        <w:gridCol w:w="5517"/>
        <w:gridCol w:w="1560"/>
        <w:gridCol w:w="2103"/>
      </w:tblGrid>
      <w:tr w:rsidR="00F55B79" w:rsidRPr="00F55B79" w:rsidTr="00700398">
        <w:trPr>
          <w:trHeight w:val="614"/>
          <w:tblHeader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Nr. d/o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Denumirea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Cod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org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 2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Efectivul de personal, unități</w:t>
            </w:r>
          </w:p>
        </w:tc>
      </w:tr>
      <w:tr w:rsidR="00F55B79" w:rsidRPr="00F55B79" w:rsidTr="00700398">
        <w:trPr>
          <w:trHeight w:val="27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4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 xml:space="preserve">Primăria Mîrzești  - Aparatul primarului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11503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9,25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Primarul comunei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Secretarul consiliului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Contabil șef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Specialist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Specialist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Contabil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0,25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Conducător auto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Paznic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3,0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</w:pP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  <w:t>Grădiniţa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  <w:t xml:space="preserve"> de copii  Mîrzești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12290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11,25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proofErr w:type="spellStart"/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Sefa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grădiniței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proofErr w:type="spellStart"/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Seful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gospodăriei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0,5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Educatori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2,7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Conducător muzical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0,25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Asistentul educatorului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2,3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Asistent medical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0,25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Bucătar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Spălătoreasă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lengerie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0,75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Paznic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Fochist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3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  <w:t xml:space="preserve">Biblioteca publica 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  <w:t>Mîrzaci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08217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0,5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Bibliotecat principal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0,5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4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  <w:t>Biblioteca publica  Mîrzești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12217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0,5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Bibliotecar principal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0,5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5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  <w:t xml:space="preserve">Căminul cultural Mîrzești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08219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4,5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Șefa căminului cultural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Îngrijitor de încăpere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0,5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Dirijor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Corepetitor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Conducător artistic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0,5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Acompaniator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0,5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6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  <w:t xml:space="preserve">Căminul cultural </w:t>
            </w:r>
            <w:proofErr w:type="spellStart"/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  <w:t>Mîrzaci</w:t>
            </w:r>
            <w:proofErr w:type="spellEnd"/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 w:eastAsia="ru-RU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08220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B79" w:rsidRPr="00F55B79" w:rsidRDefault="00F55B79" w:rsidP="00F55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Șef de birou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1,0</w:t>
            </w:r>
          </w:p>
        </w:tc>
      </w:tr>
      <w:tr w:rsidR="00F55B79" w:rsidRPr="00F55B79" w:rsidTr="00700398">
        <w:trPr>
          <w:trHeight w:val="315"/>
        </w:trPr>
        <w:tc>
          <w:tcPr>
            <w:tcW w:w="6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B79" w:rsidRPr="00F55B79" w:rsidRDefault="00F55B79" w:rsidP="00F5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F55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27,0</w:t>
            </w:r>
          </w:p>
        </w:tc>
      </w:tr>
    </w:tbl>
    <w:p w:rsidR="00F55B79" w:rsidRPr="00F55B79" w:rsidRDefault="00F55B79" w:rsidP="00F55B79">
      <w:pPr>
        <w:tabs>
          <w:tab w:val="left" w:pos="8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F55B7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ab/>
      </w:r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Secretarul  Consiliului local                                </w:t>
      </w:r>
      <w:proofErr w:type="spellStart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Balan</w:t>
      </w:r>
      <w:proofErr w:type="spellEnd"/>
      <w:r w:rsidRPr="00F55B7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Margareta.</w:t>
      </w:r>
    </w:p>
    <w:p w:rsidR="00DD1DCA" w:rsidRPr="00F55B79" w:rsidRDefault="00DD1DCA">
      <w:pPr>
        <w:rPr>
          <w:lang w:val="ro-MD"/>
        </w:rPr>
      </w:pPr>
      <w:bookmarkStart w:id="0" w:name="_GoBack"/>
      <w:bookmarkEnd w:id="0"/>
    </w:p>
    <w:sectPr w:rsidR="00DD1DCA" w:rsidRPr="00F55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F0F44"/>
    <w:multiLevelType w:val="multilevel"/>
    <w:tmpl w:val="FA74F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6B4B6D42"/>
    <w:multiLevelType w:val="multilevel"/>
    <w:tmpl w:val="6DA6F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70"/>
        </w:tabs>
        <w:ind w:left="624" w:hanging="62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76805BFE"/>
    <w:multiLevelType w:val="multilevel"/>
    <w:tmpl w:val="5D725FBE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97"/>
    <w:rsid w:val="00B13297"/>
    <w:rsid w:val="00DD1DCA"/>
    <w:rsid w:val="00F5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E9F30-AA34-4577-A20A-9E9C6C74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1942</Words>
  <Characters>11075</Characters>
  <Application>Microsoft Office Word</Application>
  <DocSecurity>0</DocSecurity>
  <Lines>92</Lines>
  <Paragraphs>25</Paragraphs>
  <ScaleCrop>false</ScaleCrop>
  <Company/>
  <LinksUpToDate>false</LinksUpToDate>
  <CharactersWithSpaces>12992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2021-12-17T16:11:00Z</dcterms:created>
  <dcterms:modified xsi:type="dcterms:W3CDTF">2021-12-17T16:11:00Z</dcterms:modified>
</cp:coreProperties>
</file>